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5B0EF" w14:textId="77777777" w:rsidR="009360BE" w:rsidRDefault="009360BE">
      <w:r>
        <w:rPr>
          <w:noProof/>
        </w:rPr>
        <w:drawing>
          <wp:anchor distT="0" distB="0" distL="114300" distR="114300" simplePos="0" relativeHeight="251659264" behindDoc="0" locked="0" layoutInCell="1" allowOverlap="1" wp14:anchorId="779167AE" wp14:editId="24B2931B">
            <wp:simplePos x="0" y="0"/>
            <wp:positionH relativeFrom="column">
              <wp:posOffset>4335780</wp:posOffset>
            </wp:positionH>
            <wp:positionV relativeFrom="paragraph">
              <wp:posOffset>53340</wp:posOffset>
            </wp:positionV>
            <wp:extent cx="1242695" cy="830580"/>
            <wp:effectExtent l="0" t="0" r="0" b="7620"/>
            <wp:wrapSquare wrapText="bothSides"/>
            <wp:docPr id="5606631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4269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88E2292" wp14:editId="3FD10F7C">
            <wp:extent cx="1394460" cy="960258"/>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1493" cy="985760"/>
                    </a:xfrm>
                    <a:prstGeom prst="rect">
                      <a:avLst/>
                    </a:prstGeom>
                    <a:noFill/>
                    <a:ln>
                      <a:noFill/>
                    </a:ln>
                  </pic:spPr>
                </pic:pic>
              </a:graphicData>
            </a:graphic>
          </wp:inline>
        </w:drawing>
      </w:r>
      <w:r>
        <w:t xml:space="preserve">                                                </w:t>
      </w:r>
    </w:p>
    <w:p w14:paraId="7147E551" w14:textId="77777777" w:rsidR="009360BE" w:rsidRDefault="009360BE"/>
    <w:p w14:paraId="4BAAA80D" w14:textId="77777777" w:rsidR="009360BE" w:rsidRDefault="009360BE" w:rsidP="009360BE">
      <w:pPr>
        <w:jc w:val="center"/>
        <w:rPr>
          <w:rFonts w:ascii="Marianne" w:hAnsi="Marianne"/>
          <w:b/>
          <w:bCs/>
          <w:color w:val="4472C4" w:themeColor="accent1"/>
          <w:sz w:val="28"/>
          <w:szCs w:val="28"/>
        </w:rPr>
      </w:pPr>
      <w:r w:rsidRPr="00D07343">
        <w:rPr>
          <w:rFonts w:ascii="Marianne" w:hAnsi="Marianne"/>
          <w:b/>
          <w:bCs/>
          <w:color w:val="4472C4" w:themeColor="accent1"/>
          <w:sz w:val="28"/>
          <w:szCs w:val="28"/>
        </w:rPr>
        <w:t>Communiqué</w:t>
      </w:r>
    </w:p>
    <w:p w14:paraId="63F4540E" w14:textId="3683A237" w:rsidR="000022C7" w:rsidRDefault="000022C7" w:rsidP="00B2778C">
      <w:pPr>
        <w:jc w:val="both"/>
        <w:rPr>
          <w:rFonts w:ascii="Marianne" w:hAnsi="Marianne"/>
          <w:b/>
          <w:bCs/>
          <w:sz w:val="24"/>
          <w:szCs w:val="24"/>
        </w:rPr>
      </w:pPr>
      <w:r w:rsidRPr="000022C7">
        <w:rPr>
          <w:rFonts w:ascii="Marianne" w:hAnsi="Marianne"/>
          <w:b/>
          <w:bCs/>
          <w:sz w:val="24"/>
          <w:szCs w:val="24"/>
        </w:rPr>
        <w:t xml:space="preserve">L’Institut français de Dakar présente </w:t>
      </w:r>
      <w:r>
        <w:rPr>
          <w:rFonts w:ascii="Marianne" w:hAnsi="Marianne"/>
          <w:b/>
          <w:bCs/>
          <w:sz w:val="24"/>
          <w:szCs w:val="24"/>
        </w:rPr>
        <w:t>u</w:t>
      </w:r>
      <w:r w:rsidRPr="000022C7">
        <w:rPr>
          <w:rFonts w:ascii="Marianne" w:hAnsi="Marianne"/>
          <w:b/>
          <w:bCs/>
          <w:sz w:val="24"/>
          <w:szCs w:val="24"/>
        </w:rPr>
        <w:t xml:space="preserve">ne soirée d’exception avec </w:t>
      </w:r>
      <w:proofErr w:type="spellStart"/>
      <w:r w:rsidRPr="000022C7">
        <w:rPr>
          <w:rFonts w:ascii="Marianne" w:hAnsi="Marianne"/>
          <w:b/>
          <w:bCs/>
          <w:sz w:val="24"/>
          <w:szCs w:val="24"/>
        </w:rPr>
        <w:t>Xiirsa</w:t>
      </w:r>
      <w:proofErr w:type="spellEnd"/>
      <w:r w:rsidRPr="000022C7">
        <w:rPr>
          <w:rFonts w:ascii="Marianne" w:hAnsi="Marianne"/>
          <w:b/>
          <w:bCs/>
          <w:sz w:val="24"/>
          <w:szCs w:val="24"/>
        </w:rPr>
        <w:t xml:space="preserve"> et Salihou Jam</w:t>
      </w:r>
      <w:r>
        <w:rPr>
          <w:rFonts w:ascii="Marianne" w:hAnsi="Marianne"/>
          <w:b/>
          <w:bCs/>
          <w:sz w:val="24"/>
          <w:szCs w:val="24"/>
        </w:rPr>
        <w:t>.</w:t>
      </w:r>
    </w:p>
    <w:p w14:paraId="6046EF2F" w14:textId="33194319" w:rsidR="000022C7" w:rsidRPr="006D50E4" w:rsidRDefault="000022C7" w:rsidP="000022C7">
      <w:pPr>
        <w:jc w:val="both"/>
        <w:rPr>
          <w:rFonts w:ascii="Marianne" w:hAnsi="Marianne"/>
          <w:b/>
          <w:bCs/>
        </w:rPr>
      </w:pPr>
      <w:r w:rsidRPr="005A412C">
        <w:rPr>
          <w:rFonts w:ascii="Marianne" w:hAnsi="Marianne"/>
          <w:b/>
          <w:bCs/>
        </w:rPr>
        <w:t>Dakar, le 31 octobre 2026</w:t>
      </w:r>
      <w:r w:rsidRPr="000022C7">
        <w:rPr>
          <w:rFonts w:ascii="Marianne" w:hAnsi="Marianne"/>
          <w:b/>
          <w:bCs/>
          <w:sz w:val="24"/>
          <w:szCs w:val="24"/>
        </w:rPr>
        <w:t xml:space="preserve"> — </w:t>
      </w:r>
      <w:r w:rsidRPr="000022C7">
        <w:rPr>
          <w:rFonts w:ascii="Marianne" w:hAnsi="Marianne"/>
        </w:rPr>
        <w:t xml:space="preserve">À l’occasion de la programmation spéciale JOJ, l’Institut français de Dakar invite le public à célébrer la richesse et la vitalité de la nouvelle scène musicale sénégalaise lors d'un concert exclusif « Sen Sensation », </w:t>
      </w:r>
      <w:r w:rsidRPr="006D50E4">
        <w:rPr>
          <w:rFonts w:ascii="Marianne" w:hAnsi="Marianne"/>
          <w:b/>
          <w:bCs/>
        </w:rPr>
        <w:t>le vendredi 6 novembre à 21h00</w:t>
      </w:r>
      <w:r w:rsidR="006D50E4">
        <w:rPr>
          <w:rFonts w:ascii="Marianne" w:hAnsi="Marianne"/>
          <w:b/>
          <w:bCs/>
        </w:rPr>
        <w:t xml:space="preserve"> à l’Institut français de Dakar. </w:t>
      </w:r>
    </w:p>
    <w:p w14:paraId="1C52BAEA" w14:textId="77777777" w:rsidR="000022C7" w:rsidRDefault="000022C7" w:rsidP="000022C7">
      <w:pPr>
        <w:jc w:val="both"/>
        <w:rPr>
          <w:rFonts w:ascii="Marianne" w:hAnsi="Marianne"/>
        </w:rPr>
      </w:pPr>
      <w:r w:rsidRPr="000022C7">
        <w:rPr>
          <w:rFonts w:ascii="Marianne" w:hAnsi="Marianne"/>
        </w:rPr>
        <w:t xml:space="preserve">Cette soirée mettra à l’honneur deux figures montantes de la musique sénégalaise contemporaine, reconnues pour leur sensibilité artistique, leur maîtrise vocale et leur parcours remarquable : Salihou Jam et </w:t>
      </w:r>
      <w:proofErr w:type="spellStart"/>
      <w:r w:rsidRPr="000022C7">
        <w:rPr>
          <w:rFonts w:ascii="Marianne" w:hAnsi="Marianne"/>
        </w:rPr>
        <w:t>Xiirsa</w:t>
      </w:r>
      <w:proofErr w:type="spellEnd"/>
      <w:r w:rsidRPr="000022C7">
        <w:rPr>
          <w:rFonts w:ascii="Marianne" w:hAnsi="Marianne"/>
        </w:rPr>
        <w:t>.</w:t>
      </w:r>
    </w:p>
    <w:p w14:paraId="0E054427" w14:textId="24EC227C" w:rsidR="000022C7" w:rsidRPr="000022C7" w:rsidRDefault="003F05BC" w:rsidP="000022C7">
      <w:pPr>
        <w:jc w:val="both"/>
        <w:rPr>
          <w:rFonts w:ascii="Marianne" w:hAnsi="Marianne"/>
          <w:b/>
          <w:bCs/>
        </w:rPr>
      </w:pPr>
      <w:r>
        <w:rPr>
          <w:rFonts w:ascii="Marianne" w:hAnsi="Marianne"/>
          <w:b/>
          <w:bCs/>
        </w:rPr>
        <w:t>S</w:t>
      </w:r>
      <w:r w:rsidR="000022C7" w:rsidRPr="000022C7">
        <w:rPr>
          <w:rFonts w:ascii="Marianne" w:hAnsi="Marianne"/>
          <w:b/>
          <w:bCs/>
        </w:rPr>
        <w:t>alihou Jam : L'élégance vocale aux mille nuances</w:t>
      </w:r>
    </w:p>
    <w:p w14:paraId="7B14347A" w14:textId="77777777" w:rsidR="000022C7" w:rsidRPr="000022C7" w:rsidRDefault="000022C7" w:rsidP="000022C7">
      <w:pPr>
        <w:jc w:val="both"/>
        <w:rPr>
          <w:rFonts w:ascii="Marianne" w:hAnsi="Marianne"/>
        </w:rPr>
      </w:pPr>
      <w:r w:rsidRPr="000022C7">
        <w:rPr>
          <w:rFonts w:ascii="Marianne" w:hAnsi="Marianne"/>
        </w:rPr>
        <w:t xml:space="preserve">Surnommé « </w:t>
      </w:r>
      <w:proofErr w:type="spellStart"/>
      <w:r w:rsidRPr="000022C7">
        <w:rPr>
          <w:rFonts w:ascii="Marianne" w:hAnsi="Marianne"/>
        </w:rPr>
        <w:t>Multivoice</w:t>
      </w:r>
      <w:proofErr w:type="spellEnd"/>
      <w:r w:rsidRPr="000022C7">
        <w:rPr>
          <w:rFonts w:ascii="Marianne" w:hAnsi="Marianne"/>
        </w:rPr>
        <w:t xml:space="preserve"> » pour la polyvalence exceptionnelle de son timbre, Salihou Jam s'impose comme une voix singulière du paysage musical. Révélé au grand public lors de son passage remarqué en demi-finale de </w:t>
      </w:r>
      <w:r w:rsidRPr="000022C7">
        <w:rPr>
          <w:rFonts w:ascii="Marianne" w:hAnsi="Marianne"/>
          <w:i/>
          <w:iCs/>
        </w:rPr>
        <w:t>The Voice Afrique francophone</w:t>
      </w:r>
      <w:r w:rsidRPr="000022C7">
        <w:rPr>
          <w:rFonts w:ascii="Marianne" w:hAnsi="Marianne"/>
        </w:rPr>
        <w:t xml:space="preserve"> en 2016, cet artiste passionné navigue avec aisance entre blues, jazz et salsa, nourri par les influences majeures de Stevie Wonder et James Brown. Fort d'expériences scéniques prestigieuses aux côtés de figures emblématiques telles que Youssou Ndour ou Wally Seck, Salihou Jam promet d'emporter le public dans un voyage sonore vibrant et profondément émouvant.</w:t>
      </w:r>
    </w:p>
    <w:p w14:paraId="512E21E2" w14:textId="77777777" w:rsidR="000022C7" w:rsidRPr="000022C7" w:rsidRDefault="000022C7" w:rsidP="000022C7">
      <w:pPr>
        <w:jc w:val="both"/>
        <w:rPr>
          <w:rFonts w:ascii="Marianne" w:hAnsi="Marianne"/>
          <w:b/>
          <w:bCs/>
        </w:rPr>
      </w:pPr>
      <w:proofErr w:type="spellStart"/>
      <w:r w:rsidRPr="000022C7">
        <w:rPr>
          <w:rFonts w:ascii="Marianne" w:hAnsi="Marianne"/>
          <w:b/>
          <w:bCs/>
        </w:rPr>
        <w:t>Xiirsa</w:t>
      </w:r>
      <w:proofErr w:type="spellEnd"/>
      <w:r w:rsidRPr="000022C7">
        <w:rPr>
          <w:rFonts w:ascii="Marianne" w:hAnsi="Marianne"/>
          <w:b/>
          <w:bCs/>
        </w:rPr>
        <w:t xml:space="preserve"> : La nouvelle signature de la scène afro-fusion</w:t>
      </w:r>
    </w:p>
    <w:p w14:paraId="71D6B4CA" w14:textId="77777777" w:rsidR="000022C7" w:rsidRPr="000022C7" w:rsidRDefault="000022C7" w:rsidP="000022C7">
      <w:pPr>
        <w:jc w:val="both"/>
        <w:rPr>
          <w:rFonts w:ascii="Marianne" w:hAnsi="Marianne"/>
        </w:rPr>
      </w:pPr>
      <w:r w:rsidRPr="000022C7">
        <w:rPr>
          <w:rFonts w:ascii="Marianne" w:hAnsi="Marianne"/>
        </w:rPr>
        <w:t xml:space="preserve">De son vrai nom Mamadou Sakhir Niang, </w:t>
      </w:r>
      <w:proofErr w:type="spellStart"/>
      <w:r w:rsidRPr="000022C7">
        <w:rPr>
          <w:rFonts w:ascii="Marianne" w:hAnsi="Marianne"/>
        </w:rPr>
        <w:t>Xiirsa</w:t>
      </w:r>
      <w:proofErr w:type="spellEnd"/>
      <w:r w:rsidRPr="000022C7">
        <w:rPr>
          <w:rFonts w:ascii="Marianne" w:hAnsi="Marianne"/>
        </w:rPr>
        <w:t xml:space="preserve"> est une force créative en pleine ascension. Lauréat du concours </w:t>
      </w:r>
      <w:r w:rsidRPr="000022C7">
        <w:rPr>
          <w:rFonts w:ascii="Marianne" w:hAnsi="Marianne"/>
          <w:i/>
          <w:iCs/>
        </w:rPr>
        <w:t>Rani Super Band</w:t>
      </w:r>
      <w:r w:rsidRPr="000022C7">
        <w:rPr>
          <w:rFonts w:ascii="Marianne" w:hAnsi="Marianne"/>
        </w:rPr>
        <w:t xml:space="preserve"> en 2018 et demi-finaliste de </w:t>
      </w:r>
      <w:r w:rsidRPr="000022C7">
        <w:rPr>
          <w:rFonts w:ascii="Marianne" w:hAnsi="Marianne"/>
          <w:i/>
          <w:iCs/>
        </w:rPr>
        <w:t>The Voice Afrique Francophone</w:t>
      </w:r>
      <w:r w:rsidRPr="000022C7">
        <w:rPr>
          <w:rFonts w:ascii="Marianne" w:hAnsi="Marianne"/>
        </w:rPr>
        <w:t xml:space="preserve"> en 2020, l'artiste originaire de </w:t>
      </w:r>
      <w:proofErr w:type="spellStart"/>
      <w:r w:rsidRPr="000022C7">
        <w:rPr>
          <w:rFonts w:ascii="Marianne" w:hAnsi="Marianne"/>
        </w:rPr>
        <w:t>Diamaguène</w:t>
      </w:r>
      <w:proofErr w:type="spellEnd"/>
      <w:r w:rsidRPr="000022C7">
        <w:rPr>
          <w:rFonts w:ascii="Marianne" w:hAnsi="Marianne"/>
        </w:rPr>
        <w:t xml:space="preserve"> séduit par sa voix mélodieuse et son éclectisme. Aujourd'hui artiste indépendant, fort du succès de son premier album </w:t>
      </w:r>
      <w:r w:rsidRPr="000022C7">
        <w:rPr>
          <w:rFonts w:ascii="Marianne" w:hAnsi="Marianne"/>
          <w:i/>
          <w:iCs/>
        </w:rPr>
        <w:t xml:space="preserve">« </w:t>
      </w:r>
      <w:proofErr w:type="spellStart"/>
      <w:r w:rsidRPr="000022C7">
        <w:rPr>
          <w:rFonts w:ascii="Marianne" w:hAnsi="Marianne"/>
          <w:i/>
          <w:iCs/>
        </w:rPr>
        <w:t>Mbeuguelu</w:t>
      </w:r>
      <w:proofErr w:type="spellEnd"/>
      <w:r w:rsidRPr="000022C7">
        <w:rPr>
          <w:rFonts w:ascii="Marianne" w:hAnsi="Marianne"/>
          <w:i/>
          <w:iCs/>
        </w:rPr>
        <w:t xml:space="preserve"> Jollof »</w:t>
      </w:r>
      <w:r w:rsidRPr="000022C7">
        <w:rPr>
          <w:rFonts w:ascii="Marianne" w:hAnsi="Marianne"/>
        </w:rPr>
        <w:t xml:space="preserve"> réalisé en collaboration avec </w:t>
      </w:r>
      <w:proofErr w:type="spellStart"/>
      <w:r w:rsidRPr="000022C7">
        <w:rPr>
          <w:rFonts w:ascii="Marianne" w:hAnsi="Marianne"/>
        </w:rPr>
        <w:t>Karabalik</w:t>
      </w:r>
      <w:proofErr w:type="spellEnd"/>
      <w:r w:rsidRPr="000022C7">
        <w:rPr>
          <w:rFonts w:ascii="Marianne" w:hAnsi="Marianne"/>
        </w:rPr>
        <w:t xml:space="preserve"> Beatz, </w:t>
      </w:r>
      <w:proofErr w:type="spellStart"/>
      <w:r w:rsidRPr="000022C7">
        <w:rPr>
          <w:rFonts w:ascii="Marianne" w:hAnsi="Marianne"/>
        </w:rPr>
        <w:t>Xiirsa</w:t>
      </w:r>
      <w:proofErr w:type="spellEnd"/>
      <w:r w:rsidRPr="000022C7">
        <w:rPr>
          <w:rFonts w:ascii="Marianne" w:hAnsi="Marianne"/>
        </w:rPr>
        <w:t xml:space="preserve"> apporte une énergie moderne et authentique, portée par l'ambition de faire rayonner ses compositions à l'échelle internationale.</w:t>
      </w:r>
    </w:p>
    <w:p w14:paraId="54E2937B" w14:textId="77777777" w:rsidR="000022C7" w:rsidRPr="000022C7" w:rsidRDefault="000022C7" w:rsidP="000022C7">
      <w:pPr>
        <w:jc w:val="both"/>
        <w:rPr>
          <w:rFonts w:ascii="Marianne" w:hAnsi="Marianne"/>
          <w:b/>
          <w:bCs/>
        </w:rPr>
      </w:pPr>
      <w:r w:rsidRPr="000022C7">
        <w:rPr>
          <w:rFonts w:ascii="Marianne" w:hAnsi="Marianne"/>
          <w:b/>
          <w:bCs/>
        </w:rPr>
        <w:t>Deux artistes, une même passion scénique</w:t>
      </w:r>
    </w:p>
    <w:p w14:paraId="1340B751" w14:textId="424F2D5D" w:rsidR="000022C7" w:rsidRDefault="000022C7" w:rsidP="000022C7">
      <w:pPr>
        <w:jc w:val="both"/>
        <w:rPr>
          <w:rFonts w:ascii="Marianne" w:hAnsi="Marianne"/>
        </w:rPr>
      </w:pPr>
      <w:r w:rsidRPr="000022C7">
        <w:rPr>
          <w:rFonts w:ascii="Marianne" w:hAnsi="Marianne"/>
        </w:rPr>
        <w:t>Réunis</w:t>
      </w:r>
      <w:r w:rsidRPr="000022C7">
        <w:rPr>
          <w:rFonts w:ascii="Marianne" w:hAnsi="Marianne"/>
        </w:rPr>
        <w:t xml:space="preserve"> pour la première fois sur la scène du Théâtre de Verdure, Salihou Jam et </w:t>
      </w:r>
      <w:proofErr w:type="spellStart"/>
      <w:r w:rsidRPr="000022C7">
        <w:rPr>
          <w:rFonts w:ascii="Marianne" w:hAnsi="Marianne"/>
        </w:rPr>
        <w:t>Xiirsa</w:t>
      </w:r>
      <w:proofErr w:type="spellEnd"/>
      <w:r w:rsidRPr="000022C7">
        <w:rPr>
          <w:rFonts w:ascii="Marianne" w:hAnsi="Marianne"/>
        </w:rPr>
        <w:t xml:space="preserve"> proposeront un spectacle rythmé et captivant, témoignant du dynamisme culturel et de la créativité de la jeunesse sénégalaise.</w:t>
      </w:r>
    </w:p>
    <w:p w14:paraId="1842BA66" w14:textId="707A8F4A" w:rsidR="008F210B" w:rsidRPr="000022C7" w:rsidRDefault="007C56B5" w:rsidP="000022C7">
      <w:pPr>
        <w:jc w:val="both"/>
        <w:rPr>
          <w:rFonts w:ascii="Marianne" w:hAnsi="Marianne"/>
        </w:rPr>
      </w:pPr>
      <w:r w:rsidRPr="007C56B5">
        <w:rPr>
          <w:rFonts w:ascii="Marianne" w:hAnsi="Marianne"/>
        </w:rPr>
        <w:lastRenderedPageBreak/>
        <w:t>Les billets sont disponibles dès à présent sur le site officiel de l'Institut français de Dakar ainsi que directement sur place.</w:t>
      </w:r>
    </w:p>
    <w:p w14:paraId="699C0058" w14:textId="77777777" w:rsidR="000022C7" w:rsidRPr="000022C7" w:rsidRDefault="000022C7" w:rsidP="000022C7">
      <w:pPr>
        <w:jc w:val="both"/>
        <w:rPr>
          <w:rFonts w:ascii="Marianne" w:hAnsi="Marianne"/>
        </w:rPr>
      </w:pPr>
    </w:p>
    <w:p w14:paraId="79031B09" w14:textId="20F7F810" w:rsidR="00090045" w:rsidRPr="000022C7" w:rsidRDefault="009360BE" w:rsidP="00B2778C">
      <w:pPr>
        <w:jc w:val="both"/>
        <w:rPr>
          <w:rFonts w:ascii="Marianne" w:hAnsi="Marianne"/>
          <w:b/>
          <w:bCs/>
          <w:sz w:val="24"/>
          <w:szCs w:val="24"/>
        </w:rPr>
      </w:pPr>
      <w:r w:rsidRPr="000022C7">
        <w:rPr>
          <w:rFonts w:ascii="Marianne" w:hAnsi="Marianne"/>
          <w:b/>
          <w:bCs/>
          <w:sz w:val="24"/>
          <w:szCs w:val="24"/>
        </w:rPr>
        <w:t xml:space="preserve"> </w:t>
      </w:r>
    </w:p>
    <w:sectPr w:rsidR="00090045" w:rsidRPr="000022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4EF"/>
    <w:rsid w:val="000022C7"/>
    <w:rsid w:val="00090045"/>
    <w:rsid w:val="003F05BC"/>
    <w:rsid w:val="00452031"/>
    <w:rsid w:val="005A412C"/>
    <w:rsid w:val="006D50E4"/>
    <w:rsid w:val="007C56B5"/>
    <w:rsid w:val="008F210B"/>
    <w:rsid w:val="008F44EF"/>
    <w:rsid w:val="009360BE"/>
    <w:rsid w:val="00A3632F"/>
    <w:rsid w:val="00AB7827"/>
    <w:rsid w:val="00B2778C"/>
    <w:rsid w:val="00C82159"/>
    <w:rsid w:val="00CC36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E7A1"/>
  <w15:chartTrackingRefBased/>
  <w15:docId w15:val="{5BF0B121-4469-431A-B1E1-8D7EA2AB1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4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F4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F44E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F44E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F44E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F44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44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44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44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44E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F44E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F44E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F44E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F44E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F44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44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44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44EF"/>
    <w:rPr>
      <w:rFonts w:eastAsiaTheme="majorEastAsia" w:cstheme="majorBidi"/>
      <w:color w:val="272727" w:themeColor="text1" w:themeTint="D8"/>
    </w:rPr>
  </w:style>
  <w:style w:type="paragraph" w:styleId="Titre">
    <w:name w:val="Title"/>
    <w:basedOn w:val="Normal"/>
    <w:next w:val="Normal"/>
    <w:link w:val="TitreCar"/>
    <w:uiPriority w:val="10"/>
    <w:qFormat/>
    <w:rsid w:val="008F4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44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44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44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44EF"/>
    <w:pPr>
      <w:spacing w:before="160"/>
      <w:jc w:val="center"/>
    </w:pPr>
    <w:rPr>
      <w:i/>
      <w:iCs/>
      <w:color w:val="404040" w:themeColor="text1" w:themeTint="BF"/>
    </w:rPr>
  </w:style>
  <w:style w:type="character" w:customStyle="1" w:styleId="CitationCar">
    <w:name w:val="Citation Car"/>
    <w:basedOn w:val="Policepardfaut"/>
    <w:link w:val="Citation"/>
    <w:uiPriority w:val="29"/>
    <w:rsid w:val="008F44EF"/>
    <w:rPr>
      <w:i/>
      <w:iCs/>
      <w:color w:val="404040" w:themeColor="text1" w:themeTint="BF"/>
    </w:rPr>
  </w:style>
  <w:style w:type="paragraph" w:styleId="Paragraphedeliste">
    <w:name w:val="List Paragraph"/>
    <w:basedOn w:val="Normal"/>
    <w:uiPriority w:val="34"/>
    <w:qFormat/>
    <w:rsid w:val="008F44EF"/>
    <w:pPr>
      <w:ind w:left="720"/>
      <w:contextualSpacing/>
    </w:pPr>
  </w:style>
  <w:style w:type="character" w:styleId="Accentuationintense">
    <w:name w:val="Intense Emphasis"/>
    <w:basedOn w:val="Policepardfaut"/>
    <w:uiPriority w:val="21"/>
    <w:qFormat/>
    <w:rsid w:val="008F44EF"/>
    <w:rPr>
      <w:i/>
      <w:iCs/>
      <w:color w:val="2F5496" w:themeColor="accent1" w:themeShade="BF"/>
    </w:rPr>
  </w:style>
  <w:style w:type="paragraph" w:styleId="Citationintense">
    <w:name w:val="Intense Quote"/>
    <w:basedOn w:val="Normal"/>
    <w:next w:val="Normal"/>
    <w:link w:val="CitationintenseCar"/>
    <w:uiPriority w:val="30"/>
    <w:qFormat/>
    <w:rsid w:val="008F4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F44EF"/>
    <w:rPr>
      <w:i/>
      <w:iCs/>
      <w:color w:val="2F5496" w:themeColor="accent1" w:themeShade="BF"/>
    </w:rPr>
  </w:style>
  <w:style w:type="character" w:styleId="Rfrenceintense">
    <w:name w:val="Intense Reference"/>
    <w:basedOn w:val="Policepardfaut"/>
    <w:uiPriority w:val="32"/>
    <w:qFormat/>
    <w:rsid w:val="008F44E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357</Words>
  <Characters>1966</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53</cp:revision>
  <dcterms:created xsi:type="dcterms:W3CDTF">2026-10-30T19:25:00Z</dcterms:created>
  <dcterms:modified xsi:type="dcterms:W3CDTF">2026-10-31T15:07:00Z</dcterms:modified>
</cp:coreProperties>
</file>